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9CD" w:rsidRDefault="001B39CD">
      <w:bookmarkStart w:id="0" w:name="_GoBack"/>
      <w:bookmarkEnd w:id="0"/>
      <w:r>
        <w:t>Quesito n.2:</w:t>
      </w:r>
    </w:p>
    <w:p w:rsidR="001B39CD" w:rsidRDefault="001B39CD">
      <w:r>
        <w:t>In merito alla gara in oggetto si richiede il nominativo</w:t>
      </w:r>
      <w:r>
        <w:br/>
        <w:t>dell'attuale gestore del servizio.</w:t>
      </w:r>
    </w:p>
    <w:p w:rsidR="001B39CD" w:rsidRDefault="001B39CD">
      <w:r>
        <w:t>Risposta al quesito n.2</w:t>
      </w:r>
    </w:p>
    <w:p w:rsidR="001B39CD" w:rsidRDefault="001B39CD" w:rsidP="00C576F3">
      <w:r>
        <w:t>L'appalto e' scaduto; antecedentemente era gestito da due distinte ditte</w:t>
      </w:r>
      <w:r>
        <w:br/>
        <w:t>private, una per conto del Comune di Belvedere Ostrense (AN) e l'altra per</w:t>
      </w:r>
      <w:r>
        <w:br/>
        <w:t>conto dell'Unione dei comuni di Belvedere Ostrense.,San Marcello , Morro</w:t>
      </w:r>
      <w:r>
        <w:br/>
        <w:t>d'Alba .</w:t>
      </w:r>
      <w:r>
        <w:br/>
      </w:r>
    </w:p>
    <w:p w:rsidR="001B39CD" w:rsidRDefault="001B39CD" w:rsidP="00C576F3">
      <w:pPr>
        <w:rPr>
          <w:rFonts w:ascii="Verdana" w:hAnsi="Verdana" w:cs="Tahoma"/>
          <w:sz w:val="20"/>
          <w:szCs w:val="20"/>
        </w:rPr>
      </w:pPr>
      <w:r>
        <w:t>Quesito n. 3</w:t>
      </w:r>
      <w:r>
        <w:br/>
      </w:r>
      <w:r>
        <w:rPr>
          <w:rFonts w:ascii="Verdana" w:hAnsi="Verdana" w:cs="Tahoma"/>
          <w:sz w:val="20"/>
          <w:szCs w:val="20"/>
        </w:rPr>
        <w:t>In riferimento alla gara in epigrafe, siamo a segnalare che il modello "allegato F_Criteri di Valutazione delle offerte" citato tra gli allegati al Capitolato Speciale di Appalto NON risulta essere presente tra la documentazione fornita sul Vs. sito istituzionale. Si prega pertanto di volerlo pubblicare</w:t>
      </w:r>
    </w:p>
    <w:p w:rsidR="001B39CD" w:rsidRDefault="001B39CD" w:rsidP="00C576F3">
      <w:pPr>
        <w:rPr>
          <w:rFonts w:ascii="Verdana" w:hAnsi="Verdana" w:cs="Tahoma"/>
          <w:sz w:val="20"/>
          <w:szCs w:val="20"/>
        </w:rPr>
      </w:pPr>
      <w:r>
        <w:rPr>
          <w:rFonts w:ascii="Verdana" w:hAnsi="Verdana" w:cs="Tahoma"/>
          <w:sz w:val="20"/>
          <w:szCs w:val="20"/>
        </w:rPr>
        <w:t>Risposta al quesito n. 3</w:t>
      </w:r>
    </w:p>
    <w:p w:rsidR="001B39CD" w:rsidRPr="00C576F3" w:rsidRDefault="001B39CD" w:rsidP="00C576F3">
      <w:pPr>
        <w:spacing w:after="0" w:line="240" w:lineRule="auto"/>
        <w:rPr>
          <w:rFonts w:ascii="Times New Roman" w:hAnsi="Times New Roman"/>
          <w:sz w:val="24"/>
          <w:szCs w:val="24"/>
          <w:lang w:eastAsia="it-IT"/>
        </w:rPr>
      </w:pPr>
      <w:r w:rsidRPr="00C576F3">
        <w:rPr>
          <w:rFonts w:ascii="Arial" w:hAnsi="Arial" w:cs="Arial"/>
          <w:sz w:val="20"/>
          <w:szCs w:val="20"/>
          <w:lang w:eastAsia="it-IT"/>
        </w:rPr>
        <w:t>Tutta la documentazione per partecipare alla gara e' pubblicata sul profilo del committente:</w:t>
      </w:r>
    </w:p>
    <w:p w:rsidR="001B39CD" w:rsidRPr="00C576F3" w:rsidRDefault="001B39CD" w:rsidP="00C576F3">
      <w:pPr>
        <w:spacing w:after="0" w:line="240" w:lineRule="auto"/>
        <w:rPr>
          <w:rFonts w:ascii="Times New Roman" w:hAnsi="Times New Roman"/>
          <w:sz w:val="24"/>
          <w:szCs w:val="24"/>
          <w:lang w:eastAsia="it-IT"/>
        </w:rPr>
      </w:pPr>
      <w:hyperlink r:id="rId4" w:history="1">
        <w:r w:rsidRPr="00C576F3">
          <w:rPr>
            <w:rFonts w:ascii="Arial" w:hAnsi="Arial" w:cs="Arial"/>
            <w:color w:val="0000FF"/>
            <w:sz w:val="20"/>
            <w:szCs w:val="20"/>
            <w:u w:val="single"/>
            <w:lang w:eastAsia="it-IT"/>
          </w:rPr>
          <w:t>www.appalticontratti.provincia.ps.it</w:t>
        </w:r>
      </w:hyperlink>
    </w:p>
    <w:p w:rsidR="001B39CD" w:rsidRDefault="001B39CD" w:rsidP="00C576F3"/>
    <w:p w:rsidR="001B39CD" w:rsidRDefault="001B39CD" w:rsidP="00C576F3"/>
    <w:p w:rsidR="001B39CD" w:rsidRDefault="001B39CD" w:rsidP="00C576F3">
      <w:r>
        <w:t xml:space="preserve">                     Il R.U.P.</w:t>
      </w:r>
    </w:p>
    <w:p w:rsidR="001B39CD" w:rsidRDefault="001B39CD" w:rsidP="00C576F3">
      <w:r>
        <w:t xml:space="preserve">          Dr. Paolo Vitali</w:t>
      </w:r>
    </w:p>
    <w:sectPr w:rsidR="001B39CD" w:rsidSect="00EF015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7C89"/>
    <w:rsid w:val="001B39CD"/>
    <w:rsid w:val="003C4033"/>
    <w:rsid w:val="003E3126"/>
    <w:rsid w:val="00461781"/>
    <w:rsid w:val="005843DE"/>
    <w:rsid w:val="00C576F3"/>
    <w:rsid w:val="00C63057"/>
    <w:rsid w:val="00EA17A8"/>
    <w:rsid w:val="00ED7C89"/>
    <w:rsid w:val="00EF0152"/>
    <w:rsid w:val="00F5349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15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ppalticontratti.provincia.p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142</Words>
  <Characters>810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Quesito n</dc:title>
  <dc:subject/>
  <dc:creator>Paolo Vitali</dc:creator>
  <cp:keywords/>
  <dc:description/>
  <cp:lastModifiedBy>Administrator</cp:lastModifiedBy>
  <cp:revision>2</cp:revision>
  <dcterms:created xsi:type="dcterms:W3CDTF">2017-08-23T05:59:00Z</dcterms:created>
  <dcterms:modified xsi:type="dcterms:W3CDTF">2017-08-23T05:59:00Z</dcterms:modified>
</cp:coreProperties>
</file>