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W w:w="10260" w:type="dxa"/>
        <w:jc w:val="left"/>
        <w:tblInd w:w="1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260"/>
      </w:tblGrid>
      <w:tr>
        <w:trPr>
          <w:trHeight w:val="1290" w:hRule="atLeast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DD6EE" w:val="clea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hanging="0" w:left="-113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>
            <w:pPr>
              <w:pStyle w:val="Normal"/>
              <w:widowControl w:val="false"/>
              <w:bidi w:val="0"/>
              <w:spacing w:lineRule="exact" w:line="341" w:before="0" w:after="0"/>
              <w:ind w:hanging="0" w:left="-113" w:right="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MODULO I - </w:t>
            </w:r>
            <w:r>
              <w:rPr>
                <w:b/>
                <w:bCs/>
                <w:sz w:val="28"/>
              </w:rPr>
              <w:t xml:space="preserve">Istanza di Verifica di OTTEMPERANZA alle Condizioni Ambientali </w:t>
            </w:r>
          </w:p>
          <w:p>
            <w:pPr>
              <w:pStyle w:val="Normal"/>
              <w:widowControl w:val="false"/>
              <w:bidi w:val="0"/>
              <w:spacing w:lineRule="exact" w:line="341" w:before="0" w:after="0"/>
              <w:ind w:hanging="0" w:left="-113" w:right="57"/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</w:rPr>
              <w:t xml:space="preserve">Art.28 D.Lgs.152/2006 </w:t>
            </w:r>
            <w:r>
              <w:rPr>
                <w:b/>
                <w:bCs/>
                <w:sz w:val="28"/>
              </w:rPr>
              <w:t>ss.mm.</w:t>
            </w:r>
          </w:p>
        </w:tc>
      </w:tr>
    </w:tbl>
    <w:p>
      <w:pPr>
        <w:pStyle w:val="BodyTex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</w:r>
    </w:p>
    <w:p>
      <w:pPr>
        <w:pStyle w:val="BodyText"/>
        <w:spacing w:before="1" w:after="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before="57" w:after="0"/>
        <w:ind w:left="5356"/>
        <w:jc w:val="both"/>
        <w:rPr/>
      </w:pPr>
      <w:r>
        <w:rPr/>
        <mc:AlternateContent>
          <mc:Choice Requires="wps">
            <w:drawing>
              <wp:anchor behindDoc="0" distT="0" distB="20955" distL="635" distR="9525" simplePos="0" locked="0" layoutInCell="0" allowOverlap="1" relativeHeight="8" wp14:anchorId="20556A97">
                <wp:simplePos x="0" y="0"/>
                <wp:positionH relativeFrom="column">
                  <wp:posOffset>441325</wp:posOffset>
                </wp:positionH>
                <wp:positionV relativeFrom="paragraph">
                  <wp:posOffset>142240</wp:posOffset>
                </wp:positionV>
                <wp:extent cx="1422400" cy="683260"/>
                <wp:effectExtent l="5715" t="5080" r="4445" b="5080"/>
                <wp:wrapSquare wrapText="bothSides"/>
                <wp:docPr id="1" name="Casella di testo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360" cy="683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1" w:after="0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z w:val="16"/>
                                <w:szCs w:val="16"/>
                              </w:rPr>
                              <w:t>Imposta di bollo assolta in modo virtuale – art. 15 DPR n. 642/1972</w:t>
                            </w:r>
                          </w:p>
                          <w:p>
                            <w:pPr>
                              <w:pStyle w:val="BodyText"/>
                              <w:spacing w:before="1" w:after="0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z w:val="16"/>
                                <w:szCs w:val="16"/>
                              </w:rPr>
                              <w:t>(salvo esenzioni)</w:t>
                            </w:r>
                          </w:p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sella di testo 2" path="m0,0l-2147483645,0l-2147483645,-2147483646l0,-2147483646xe" fillcolor="white" stroked="t" o:allowincell="f" style="position:absolute;margin-left:34.75pt;margin-top:11.2pt;width:111.95pt;height:53.75pt;mso-wrap-style:square;v-text-anchor:top" wp14:anchorId="20556A97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BodyText"/>
                        <w:spacing w:before="1" w:after="0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z w:val="16"/>
                          <w:szCs w:val="16"/>
                        </w:rPr>
                        <w:t>Imposta di bollo assolta in modo virtuale – art. 15 DPR n. 642/1972</w:t>
                      </w:r>
                    </w:p>
                    <w:p>
                      <w:pPr>
                        <w:pStyle w:val="BodyText"/>
                        <w:spacing w:before="1" w:after="0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z w:val="16"/>
                          <w:szCs w:val="16"/>
                        </w:rPr>
                        <w:t>(salvo esenzioni)</w:t>
                      </w:r>
                    </w:p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pacing w:lineRule="auto" w:line="360" w:before="0" w:after="0"/>
        <w:ind w:left="5358" w:right="-20"/>
        <w:jc w:val="both"/>
        <w:rPr/>
      </w:pPr>
      <w:r>
        <w:rPr/>
        <w:t>Alla PROVINCIA DI Pesaro e Urbino</w:t>
      </w:r>
    </w:p>
    <w:p>
      <w:pPr>
        <w:pStyle w:val="Normal"/>
        <w:spacing w:lineRule="auto" w:line="360" w:before="0" w:after="0"/>
        <w:ind w:left="5358" w:right="-20"/>
        <w:jc w:val="both"/>
        <w:rPr/>
      </w:pPr>
      <w:r>
        <w:rPr/>
        <w:t>Servizio 3  - E.Q. 3.2</w:t>
      </w:r>
    </w:p>
    <w:p>
      <w:pPr>
        <w:pStyle w:val="Normal"/>
        <w:spacing w:lineRule="auto" w:line="360" w:before="0" w:after="0"/>
        <w:ind w:left="5356"/>
        <w:jc w:val="both"/>
        <w:rPr/>
      </w:pPr>
      <w:r>
        <w:rPr/>
        <w:t xml:space="preserve">PEC </w:t>
      </w:r>
      <w:hyperlink r:id="rId2">
        <w:r>
          <w:rPr>
            <w:rStyle w:val="Hyperlink"/>
          </w:rPr>
          <w:t>provincia.pesarourbino@legalmail.it</w:t>
        </w:r>
      </w:hyperlink>
      <w:r>
        <w:rPr/>
        <w:t xml:space="preserve">  </w:t>
      </w:r>
    </w:p>
    <w:p>
      <w:pPr>
        <w:pStyle w:val="BodyText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</w:r>
    </w:p>
    <w:p>
      <w:pPr>
        <w:pStyle w:val="BodyText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</w:r>
    </w:p>
    <w:p>
      <w:pPr>
        <w:pStyle w:val="Normal"/>
        <w:spacing w:before="120" w:after="120"/>
        <w:ind w:right="142"/>
        <w:jc w:val="both"/>
        <w:rPr>
          <w:b/>
        </w:rPr>
      </w:pPr>
      <w:r>
        <w:rPr>
          <w:b/>
        </w:rPr>
      </w:r>
    </w:p>
    <w:p>
      <w:pPr>
        <w:pStyle w:val="Normal"/>
        <w:widowControl w:val="false"/>
        <w:bidi w:val="0"/>
        <w:spacing w:before="120" w:after="120"/>
        <w:ind w:hanging="1134" w:left="1134" w:right="113"/>
        <w:jc w:val="both"/>
        <w:rPr>
          <w:rFonts w:ascii="Calibri" w:hAnsi="Calibri" w:cs="Calibri" w:asciiTheme="minorHAnsi" w:cstheme="minorHAnsi" w:hAnsiTheme="minorHAnsi"/>
          <w:i/>
          <w:i/>
          <w:sz w:val="24"/>
          <w:szCs w:val="24"/>
          <w:highlight w:val="lightGray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 xml:space="preserve">OGGETTO: Istanza per l’avvio della procedura di Verifica di Ottemperanza alle condizioni ambientali contenute nel provvedimento di </w:t>
      </w:r>
    </w:p>
    <w:p>
      <w:pPr>
        <w:pStyle w:val="Normal"/>
        <w:widowControl w:val="false"/>
        <w:numPr>
          <w:ilvl w:val="0"/>
          <w:numId w:val="3"/>
        </w:numPr>
        <w:bidi w:val="0"/>
        <w:spacing w:before="120" w:after="120"/>
        <w:ind w:firstLine="964" w:left="737" w:right="0"/>
        <w:jc w:val="both"/>
        <w:rPr>
          <w:b w:val="false"/>
          <w:bCs w:val="false"/>
        </w:rPr>
      </w:pPr>
      <w:r>
        <w:rPr>
          <w:rFonts w:cs="Calibri" w:ascii="Calibri" w:hAnsi="Calibri" w:asciiTheme="minorHAnsi" w:cstheme="minorHAnsi" w:hAnsiTheme="minorHAnsi"/>
          <w:b w:val="false"/>
          <w:bCs w:val="false"/>
          <w:sz w:val="24"/>
          <w:szCs w:val="24"/>
        </w:rPr>
        <w:t>Valutaz</w:t>
      </w:r>
      <w:r>
        <w:rPr>
          <w:rFonts w:cs="Calibri" w:ascii="Calibri" w:hAnsi="Calibri" w:asciiTheme="minorHAnsi" w:cstheme="minorHAnsi" w:hAnsiTheme="minorHAnsi"/>
          <w:b w:val="false"/>
          <w:bCs w:val="false"/>
          <w:i w:val="false"/>
          <w:iCs w:val="false"/>
          <w:sz w:val="24"/>
          <w:szCs w:val="24"/>
        </w:rPr>
        <w:t>ione di Impatto Ambientale (VIA)</w:t>
      </w:r>
    </w:p>
    <w:p>
      <w:pPr>
        <w:pStyle w:val="Normal"/>
        <w:widowControl w:val="false"/>
        <w:numPr>
          <w:ilvl w:val="0"/>
          <w:numId w:val="3"/>
        </w:numPr>
        <w:bidi w:val="0"/>
        <w:spacing w:before="120" w:after="120"/>
        <w:ind w:firstLine="964" w:left="737" w:right="0"/>
        <w:jc w:val="both"/>
        <w:rPr>
          <w:b w:val="false"/>
          <w:bCs w:val="false"/>
        </w:rPr>
      </w:pPr>
      <w:r>
        <w:rPr>
          <w:rFonts w:cs="Calibri" w:ascii="Calibri" w:hAnsi="Calibri" w:asciiTheme="minorHAnsi" w:cstheme="minorHAnsi" w:hAnsiTheme="minorHAnsi"/>
          <w:b w:val="false"/>
          <w:bCs w:val="false"/>
          <w:i w:val="false"/>
          <w:iCs w:val="false"/>
          <w:sz w:val="24"/>
          <w:szCs w:val="24"/>
        </w:rPr>
        <w:t>Verific</w:t>
      </w:r>
      <w:r>
        <w:rPr>
          <w:rFonts w:cs="Calibri" w:ascii="Calibri" w:hAnsi="Calibri" w:asciiTheme="minorHAnsi" w:cstheme="minorHAnsi" w:hAnsiTheme="minorHAnsi"/>
          <w:b w:val="false"/>
          <w:bCs w:val="false"/>
          <w:sz w:val="24"/>
          <w:szCs w:val="24"/>
        </w:rPr>
        <w:t xml:space="preserve">a di assoggettabilità a VIA </w:t>
      </w:r>
    </w:p>
    <w:p>
      <w:pPr>
        <w:pStyle w:val="Normal"/>
        <w:widowControl w:val="false"/>
        <w:numPr>
          <w:ilvl w:val="0"/>
          <w:numId w:val="3"/>
        </w:numPr>
        <w:bidi w:val="0"/>
        <w:spacing w:before="120" w:after="120"/>
        <w:ind w:firstLine="964" w:left="737" w:right="0"/>
        <w:jc w:val="both"/>
        <w:rPr>
          <w:b w:val="false"/>
          <w:bCs w:val="false"/>
        </w:rPr>
      </w:pPr>
      <w:r>
        <w:rPr>
          <w:rFonts w:cs="Calibri" w:ascii="Calibri" w:hAnsi="Calibri" w:asciiTheme="minorHAnsi" w:cstheme="minorHAnsi" w:hAnsiTheme="minorHAnsi"/>
          <w:b w:val="false"/>
          <w:bCs w:val="false"/>
          <w:sz w:val="24"/>
          <w:szCs w:val="24"/>
        </w:rPr>
        <w:t>Valutazione preliminare</w:t>
      </w:r>
    </w:p>
    <w:p>
      <w:pPr>
        <w:pStyle w:val="Normal"/>
        <w:widowControl w:val="false"/>
        <w:bidi w:val="0"/>
        <w:spacing w:before="120" w:after="120"/>
        <w:ind w:hanging="0" w:left="1134" w:right="113"/>
        <w:jc w:val="both"/>
        <w:rPr>
          <w:rFonts w:ascii="Calibri" w:hAnsi="Calibri" w:cs="Calibri" w:asciiTheme="minorHAnsi" w:cstheme="minorHAnsi" w:hAnsiTheme="minorHAnsi"/>
          <w:i/>
          <w:i/>
          <w:sz w:val="24"/>
          <w:szCs w:val="24"/>
          <w:highlight w:val="lightGray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 xml:space="preserve">n. ____________ del _________________ ai sensi dell’art.28 del D.Lgs.152/2006 relativa al progetto </w:t>
      </w:r>
      <w:r>
        <w:rPr>
          <w:rFonts w:cs="Calibri" w:ascii="Calibri" w:hAnsi="Calibri" w:asciiTheme="minorHAnsi" w:cstheme="minorHAnsi" w:hAnsiTheme="minorHAnsi"/>
          <w:b/>
          <w:sz w:val="24"/>
          <w:szCs w:val="24"/>
          <w:highlight w:val="lightGray"/>
        </w:rPr>
        <w:t>__________________________________________________________________</w:t>
      </w: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 xml:space="preserve"> </w:t>
      </w:r>
    </w:p>
    <w:p>
      <w:pPr>
        <w:pStyle w:val="Normal"/>
        <w:widowControl w:val="false"/>
        <w:bidi w:val="0"/>
        <w:spacing w:before="120" w:after="120"/>
        <w:ind w:hanging="0" w:left="1134" w:right="113"/>
        <w:jc w:val="both"/>
        <w:rPr>
          <w:rFonts w:ascii="Calibri" w:hAnsi="Calibri" w:cs="Calibri" w:asciiTheme="minorHAnsi" w:cstheme="minorHAnsi" w:hAnsiTheme="minorHAnsi"/>
          <w:i/>
          <w:i/>
          <w:sz w:val="24"/>
          <w:szCs w:val="24"/>
          <w:highlight w:val="lightGray"/>
        </w:rPr>
      </w:pPr>
      <w:r>
        <w:rPr>
          <w:rFonts w:cs="Calibri" w:ascii="Calibri" w:hAnsi="Calibri" w:asciiTheme="minorHAnsi" w:cstheme="minorHAnsi" w:hAnsiTheme="minorHAnsi"/>
          <w:i/>
          <w:color w:val="808080"/>
          <w:sz w:val="18"/>
          <w:szCs w:val="18"/>
          <w:shd w:fill="auto" w:val="clear"/>
        </w:rPr>
        <w:t>(inserire denominazione completa del progetto)</w:t>
      </w:r>
    </w:p>
    <w:p>
      <w:pPr>
        <w:pStyle w:val="Normal"/>
        <w:spacing w:before="240" w:after="120"/>
        <w:jc w:val="both"/>
        <w:rPr/>
      </w:pPr>
      <w:r>
        <w:rPr/>
        <w:t>Il/La sottoscritto/a</w:t>
      </w:r>
    </w:p>
    <w:tbl>
      <w:tblPr>
        <w:tblW w:w="949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498"/>
      </w:tblGrid>
      <w:tr>
        <w:trPr>
          <w:trHeight w:val="213" w:hRule="atLeast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</w:tcPr>
          <w:p>
            <w:pPr>
              <w:pStyle w:val="Normal"/>
              <w:spacing w:before="120" w:after="120"/>
              <w:jc w:val="both"/>
              <w:rPr>
                <w:i/>
                <w:i/>
              </w:rPr>
            </w:pPr>
            <w:r>
              <w:rPr>
                <w:i/>
              </w:rPr>
              <w:t>Inserire Nome e Cognome del dichiarante</w:t>
            </w:r>
          </w:p>
        </w:tc>
      </w:tr>
    </w:tbl>
    <w:p>
      <w:pPr>
        <w:pStyle w:val="Normal"/>
        <w:spacing w:before="120" w:after="120"/>
        <w:jc w:val="both"/>
        <w:rPr/>
      </w:pPr>
      <w:r>
        <w:rPr/>
        <w:t xml:space="preserve">in qualità di legale rappresentante dell’Ente/Società </w:t>
      </w:r>
    </w:p>
    <w:tbl>
      <w:tblPr>
        <w:tblW w:w="949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498"/>
      </w:tblGrid>
      <w:tr>
        <w:trPr>
          <w:trHeight w:val="213" w:hRule="atLeast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</w:tcPr>
          <w:p>
            <w:pPr>
              <w:pStyle w:val="Normal"/>
              <w:spacing w:before="120" w:after="120"/>
              <w:jc w:val="both"/>
              <w:rPr>
                <w:i/>
                <w:i/>
              </w:rPr>
            </w:pPr>
            <w:r>
              <w:rPr>
                <w:i/>
              </w:rPr>
              <w:t>Inserire denominazione e ragione sociale dell’Ente/Società</w:t>
            </w:r>
          </w:p>
        </w:tc>
      </w:tr>
    </w:tbl>
    <w:p>
      <w:pPr>
        <w:pStyle w:val="Normal"/>
        <w:spacing w:before="240" w:after="120"/>
        <w:jc w:val="both"/>
        <w:rPr/>
      </w:pPr>
      <w:r>
        <w:rPr/>
        <w:t>con sede legale in:</w:t>
      </w:r>
    </w:p>
    <w:tbl>
      <w:tblPr>
        <w:tblW w:w="949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498"/>
      </w:tblGrid>
      <w:tr>
        <w:trPr>
          <w:trHeight w:val="213" w:hRule="atLeast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</w:tcPr>
          <w:p>
            <w:pPr>
              <w:pStyle w:val="Normal"/>
              <w:spacing w:before="120" w:after="120"/>
              <w:jc w:val="both"/>
              <w:rPr>
                <w:i/>
                <w:i/>
              </w:rPr>
            </w:pPr>
            <w:r>
              <w:rPr>
                <w:i/>
              </w:rPr>
              <w:t>Inserire Comune/Stato, Provincia, C.A.P., indirizzo, telefono, indirizzo di posta elettronica certificata</w:t>
            </w:r>
          </w:p>
        </w:tc>
      </w:tr>
    </w:tbl>
    <w:p>
      <w:pPr>
        <w:pStyle w:val="Normal"/>
        <w:spacing w:before="120" w:after="120"/>
        <w:jc w:val="both"/>
        <w:rPr>
          <w:i/>
          <w:i/>
        </w:rPr>
      </w:pPr>
      <w:r>
        <w:rPr/>
        <w:t xml:space="preserve">richiede l’avvio del procedimento in oggetto </w:t>
      </w:r>
      <w:r>
        <w:rPr/>
        <w:t>e, c</w:t>
      </w:r>
      <w:r>
        <w:rPr>
          <w:rFonts w:cs="Arial" w:ascii="Calibri Light" w:hAnsi="Calibri Light"/>
        </w:rPr>
        <w:t xml:space="preserve">onsapevole delle sanzioni penali, nel caso di dichiarazioni non veritiere, di formazione o uso di atti falsi, richiamate dall’articolo 76 del D.P.R. 28 dicembre 2000, n. 445, </w:t>
      </w:r>
    </w:p>
    <w:p>
      <w:pPr>
        <w:pStyle w:val="Normal"/>
        <w:spacing w:before="120" w:after="120"/>
        <w:ind w:right="170"/>
        <w:jc w:val="center"/>
        <w:rPr>
          <w:rFonts w:ascii="Calibri Light" w:hAnsi="Calibri Light" w:cs="Arial"/>
          <w:sz w:val="28"/>
          <w:szCs w:val="28"/>
        </w:rPr>
      </w:pPr>
      <w:r>
        <w:rPr>
          <w:rFonts w:cs="Arial" w:ascii="Calibri Light" w:hAnsi="Calibri Light"/>
          <w:b/>
          <w:bCs/>
          <w:sz w:val="28"/>
          <w:szCs w:val="28"/>
        </w:rPr>
        <w:t>DICHIARA</w:t>
      </w:r>
    </w:p>
    <w:p>
      <w:pPr>
        <w:pStyle w:val="Normal"/>
        <w:spacing w:before="120" w:after="120"/>
        <w:jc w:val="both"/>
        <w:rPr>
          <w:rFonts w:ascii="Calibri Light" w:hAnsi="Calibri Light"/>
        </w:rPr>
      </w:pPr>
      <w:r>
        <w:rPr>
          <w:rFonts w:cs="Arial" w:ascii="Calibri Light" w:hAnsi="Calibri Light"/>
        </w:rPr>
        <w:t>le seguenti modalità di ottemperanza</w:t>
      </w:r>
      <w:r>
        <w:rPr>
          <w:rFonts w:cs="Arial" w:ascii="Calibri Light" w:hAnsi="Calibri Light"/>
          <w:i/>
        </w:rPr>
        <w:t xml:space="preserve"> </w:t>
      </w:r>
      <w:r>
        <w:rPr>
          <w:rFonts w:ascii="Calibri Light" w:hAnsi="Calibri Light"/>
        </w:rPr>
        <w:t>per le</w:t>
      </w:r>
      <w:r>
        <w:rPr>
          <w:rFonts w:ascii="Calibri Light" w:hAnsi="Calibri Light"/>
        </w:rPr>
        <w:t xml:space="preserve"> condizioni ambientali </w:t>
      </w:r>
      <w:r>
        <w:rPr>
          <w:rFonts w:ascii="Calibri Light" w:hAnsi="Calibri Light"/>
        </w:rPr>
        <w:t>sottoelencate stabilite nella Determinazione n. ___ del ____</w:t>
      </w:r>
      <w:r>
        <w:rPr>
          <w:rFonts w:ascii="Calibri Light" w:hAnsi="Calibri Light"/>
        </w:rPr>
        <w:t>:</w:t>
      </w:r>
    </w:p>
    <w:p>
      <w:pPr>
        <w:pStyle w:val="Normal"/>
        <w:tabs>
          <w:tab w:val="clear" w:pos="720"/>
          <w:tab w:val="left" w:pos="459" w:leader="none"/>
        </w:tabs>
        <w:jc w:val="both"/>
        <w:rPr>
          <w:color w:val="808080"/>
          <w:sz w:val="18"/>
          <w:szCs w:val="18"/>
          <w:highlight w:val="none"/>
          <w:shd w:fill="auto" w:val="clear"/>
        </w:rPr>
      </w:pPr>
      <w:r>
        <w:rPr>
          <w:i/>
          <w:color w:val="808080"/>
          <w:sz w:val="18"/>
          <w:szCs w:val="18"/>
          <w:shd w:fill="auto" w:val="clear"/>
        </w:rPr>
        <w:t>(Compilare i campi della tabella per ciascuna condizione ambientale per la quale si richiede l’attivazione della procedura di verifica di ottemperanza)</w:t>
      </w:r>
    </w:p>
    <w:p>
      <w:pPr>
        <w:pStyle w:val="Normal"/>
        <w:tabs>
          <w:tab w:val="clear" w:pos="720"/>
          <w:tab w:val="left" w:pos="459" w:leader="none"/>
        </w:tabs>
        <w:jc w:val="both"/>
        <w:rPr>
          <w:i/>
          <w:i/>
        </w:rPr>
      </w:pPr>
      <w:r>
        <w:rPr>
          <w:i/>
        </w:rPr>
      </w:r>
    </w:p>
    <w:tbl>
      <w:tblPr>
        <w:tblW w:w="974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232"/>
        <w:gridCol w:w="3411"/>
        <w:gridCol w:w="2552"/>
        <w:gridCol w:w="2552"/>
      </w:tblGrid>
      <w:tr>
        <w:trPr/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459" w:leader="none"/>
              </w:tabs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Condizione n.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459" w:leader="none"/>
              </w:tabs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Testo integrale della condizione ambientale come riportato nel provvedimento di verifica di assoggettabilità a VIA o nel provvedimento di VIA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459" w:leader="none"/>
              </w:tabs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Soggetto/Ente coinvolto nella verifica di ottemperanza</w:t>
            </w:r>
          </w:p>
          <w:p>
            <w:pPr>
              <w:pStyle w:val="Normal"/>
              <w:tabs>
                <w:tab w:val="clear" w:pos="720"/>
                <w:tab w:val="left" w:pos="459" w:leader="none"/>
              </w:tabs>
              <w:spacing w:before="60" w:after="6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i/>
                <w:color w:themeColor="background1" w:themeShade="a6" w:val="A6A6A6"/>
                <w:sz w:val="18"/>
                <w:szCs w:val="18"/>
              </w:rPr>
              <w:t>(Se specificato nel decreto di VIA o Screening di VIA)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459" w:leader="none"/>
              </w:tabs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Documento/i per la verifica di ottemperanza</w:t>
            </w:r>
          </w:p>
          <w:p>
            <w:pPr>
              <w:pStyle w:val="Normal"/>
              <w:tabs>
                <w:tab w:val="clear" w:pos="720"/>
                <w:tab w:val="left" w:pos="459" w:leader="none"/>
              </w:tabs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i/>
                <w:color w:themeColor="background1" w:themeShade="a6" w:val="A6A6A6"/>
                <w:sz w:val="18"/>
                <w:szCs w:val="18"/>
              </w:rPr>
              <w:t>(Fare riferimento a titolo sintetico e numero progressivo come inseriti nel sottostante elenco della documentazione)</w:t>
            </w:r>
          </w:p>
        </w:tc>
      </w:tr>
      <w:tr>
        <w:trPr/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459" w:leader="none"/>
              </w:tabs>
              <w:jc w:val="both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459" w:leader="none"/>
              </w:tabs>
              <w:jc w:val="both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459" w:leader="none"/>
              </w:tabs>
              <w:jc w:val="both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459" w:leader="none"/>
              </w:tabs>
              <w:jc w:val="both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</w:tr>
      <w:tr>
        <w:trPr/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459" w:leader="none"/>
              </w:tabs>
              <w:jc w:val="both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459" w:leader="none"/>
              </w:tabs>
              <w:jc w:val="both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459" w:leader="none"/>
              </w:tabs>
              <w:jc w:val="both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459" w:leader="none"/>
              </w:tabs>
              <w:jc w:val="both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</w:tr>
      <w:tr>
        <w:trPr/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459" w:leader="none"/>
              </w:tabs>
              <w:jc w:val="both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459" w:leader="none"/>
              </w:tabs>
              <w:jc w:val="both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459" w:leader="none"/>
              </w:tabs>
              <w:jc w:val="both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  <w:tab w:val="left" w:pos="459" w:leader="none"/>
              </w:tabs>
              <w:jc w:val="both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20"/>
          <w:tab w:val="left" w:pos="459" w:leader="none"/>
        </w:tabs>
        <w:jc w:val="both"/>
        <w:rPr>
          <w:i/>
          <w:i/>
          <w:highlight w:val="lightGray"/>
        </w:rPr>
      </w:pPr>
      <w:r>
        <w:rPr>
          <w:i/>
          <w:highlight w:val="lightGray"/>
        </w:rPr>
      </w:r>
    </w:p>
    <w:p>
      <w:pPr>
        <w:pStyle w:val="Heading2"/>
        <w:spacing w:before="120" w:after="60"/>
        <w:rPr>
          <w:rFonts w:ascii="Calibri Light" w:hAnsi="Calibri Light" w:cs="Calibri Light"/>
          <w:bCs/>
          <w:color w:val="auto"/>
          <w:sz w:val="22"/>
          <w:szCs w:val="22"/>
        </w:rPr>
      </w:pPr>
      <w:r>
        <w:rPr>
          <w:rFonts w:cs="Calibri Light" w:ascii="Calibri Light" w:hAnsi="Calibri Light"/>
          <w:bCs/>
          <w:color w:val="auto"/>
          <w:sz w:val="22"/>
          <w:szCs w:val="22"/>
        </w:rPr>
        <w:t xml:space="preserve">Elenco della documentazione </w:t>
      </w:r>
      <w:r>
        <w:rPr>
          <w:rFonts w:cs="Calibri Light" w:ascii="Calibri Light" w:hAnsi="Calibri Light"/>
          <w:bCs/>
          <w:color w:val="auto"/>
          <w:sz w:val="22"/>
          <w:szCs w:val="22"/>
        </w:rPr>
        <w:t xml:space="preserve">tecnica </w:t>
      </w:r>
      <w:r>
        <w:rPr>
          <w:rFonts w:cs="Calibri Light" w:ascii="Calibri Light" w:hAnsi="Calibri Light"/>
          <w:bCs/>
          <w:color w:val="auto"/>
          <w:sz w:val="22"/>
          <w:szCs w:val="22"/>
          <w:u w:val="single"/>
        </w:rPr>
        <w:t>allegata</w:t>
      </w:r>
      <w:r>
        <w:rPr>
          <w:rFonts w:cs="Calibri Light" w:ascii="Calibri Light" w:hAnsi="Calibri Light"/>
          <w:bCs/>
          <w:color w:val="auto"/>
          <w:sz w:val="22"/>
          <w:szCs w:val="22"/>
        </w:rPr>
        <w:t xml:space="preserve"> </w:t>
      </w:r>
      <w:r>
        <w:rPr>
          <w:rFonts w:cs="Calibri Light" w:ascii="Calibri Light" w:hAnsi="Calibri Light"/>
          <w:bCs/>
          <w:color w:val="auto"/>
          <w:sz w:val="22"/>
          <w:szCs w:val="22"/>
        </w:rPr>
        <w:t xml:space="preserve">alla tabella </w:t>
      </w:r>
      <w:r>
        <w:rPr>
          <w:rFonts w:cs="Calibri Light" w:ascii="Calibri Light" w:hAnsi="Calibri Light"/>
          <w:bCs/>
          <w:color w:val="auto"/>
          <w:sz w:val="22"/>
          <w:szCs w:val="22"/>
        </w:rPr>
        <w:t>per la verifica di ottemperanza: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360" w:leader="none"/>
        </w:tabs>
        <w:spacing w:before="60" w:after="0"/>
        <w:ind w:hanging="357" w:left="357"/>
        <w:jc w:val="both"/>
        <w:rPr/>
      </w:pPr>
      <w:r>
        <w:rPr/>
        <w:t>…………………………</w:t>
      </w:r>
      <w:r>
        <w:rPr/>
        <w:t>;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360" w:leader="none"/>
        </w:tabs>
        <w:spacing w:before="60" w:after="0"/>
        <w:ind w:hanging="357" w:left="357"/>
        <w:jc w:val="both"/>
        <w:rPr/>
      </w:pPr>
      <w:r>
        <w:rPr/>
        <w:t>…………………………………</w:t>
      </w:r>
      <w:r>
        <w:rPr/>
        <w:t>..;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360" w:leader="none"/>
        </w:tabs>
        <w:spacing w:before="60" w:after="0"/>
        <w:ind w:hanging="357" w:left="357"/>
        <w:jc w:val="both"/>
        <w:rPr/>
      </w:pPr>
      <w:r>
        <w:rPr/>
        <w:t>……………………………………</w:t>
      </w:r>
      <w:r>
        <w:rPr/>
        <w:t xml:space="preserve">..; </w:t>
      </w:r>
    </w:p>
    <w:p>
      <w:pPr>
        <w:pStyle w:val="Normal"/>
        <w:spacing w:before="0" w:after="60"/>
        <w:ind w:left="357"/>
        <w:jc w:val="both"/>
        <w:rPr>
          <w:color w:val="808080"/>
          <w:sz w:val="18"/>
          <w:szCs w:val="18"/>
          <w:highlight w:val="none"/>
          <w:shd w:fill="auto" w:val="clear"/>
        </w:rPr>
      </w:pPr>
      <w:r>
        <w:rPr>
          <w:i/>
          <w:color w:val="808080"/>
          <w:sz w:val="18"/>
          <w:szCs w:val="18"/>
          <w:shd w:fill="auto" w:val="clear"/>
        </w:rPr>
        <w:t>(Titolo completo di ciascun documento/elaborato)</w:t>
      </w:r>
    </w:p>
    <w:p>
      <w:pPr>
        <w:pStyle w:val="Heading2"/>
        <w:spacing w:before="0" w:after="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cs="Calibri Light" w:ascii="Calibri Light" w:hAnsi="Calibri Light"/>
          <w:sz w:val="22"/>
          <w:szCs w:val="22"/>
        </w:rPr>
      </w:r>
    </w:p>
    <w:p>
      <w:pPr>
        <w:pStyle w:val="Normal"/>
        <w:spacing w:lineRule="atLeast" w:line="300" w:before="120" w:after="120"/>
        <w:ind w:firstLine="29" w:right="0"/>
        <w:rPr>
          <w:rFonts w:ascii="Calibri Light" w:hAnsi="Calibri Light" w:cs="Arial"/>
        </w:rPr>
      </w:pPr>
      <w:r>
        <w:rPr>
          <w:rFonts w:cs="Arial" w:ascii="Calibri Light" w:hAnsi="Calibri Light"/>
        </w:rPr>
        <w:t>Relativamente agli elaborati presentati:</w:t>
      </w:r>
    </w:p>
    <w:p>
      <w:pPr>
        <w:pStyle w:val="Normal"/>
        <w:spacing w:lineRule="atLeast" w:line="300" w:before="120" w:after="120"/>
        <w:ind w:hanging="340" w:left="340" w:right="0"/>
        <w:jc w:val="both"/>
        <w:rPr>
          <w:rFonts w:ascii="Calibri Light" w:hAnsi="Calibri Light"/>
        </w:rPr>
      </w:pPr>
      <w:r>
        <w:rPr>
          <w:rFonts w:cs="Arial" w:ascii="Calibri Light" w:hAnsi="Calibri Light"/>
        </w:rPr>
        <w:t>□</w:t>
      </w:r>
      <w:r>
        <w:rPr>
          <w:rFonts w:eastAsia="Arial" w:cs="Arial" w:ascii="Calibri Light" w:hAnsi="Calibri Light"/>
        </w:rPr>
        <w:t xml:space="preserve">  </w:t>
      </w:r>
      <w:r>
        <w:rPr>
          <w:rFonts w:cs="Arial" w:ascii="Calibri Light" w:hAnsi="Calibri Light"/>
          <w:caps/>
        </w:rPr>
        <w:t xml:space="preserve">DICHIARA </w:t>
      </w:r>
      <w:r>
        <w:rPr>
          <w:rFonts w:cs="Arial" w:ascii="Calibri Light" w:hAnsi="Calibri Light"/>
        </w:rPr>
        <w:t>che non sussistono ragioni di segreto industriale o commerciale per cui sia necessario non rendere pubblica la documentazione trasmessa</w:t>
      </w:r>
    </w:p>
    <w:p>
      <w:pPr>
        <w:pStyle w:val="Normal"/>
        <w:spacing w:lineRule="atLeast" w:line="300" w:before="120" w:after="120"/>
        <w:ind w:hanging="283" w:left="283" w:right="0"/>
        <w:jc w:val="both"/>
        <w:rPr>
          <w:rFonts w:ascii="Calibri Light" w:hAnsi="Calibri Light"/>
        </w:rPr>
      </w:pPr>
      <w:r>
        <w:rPr>
          <w:rFonts w:cs="Arial" w:ascii="Calibri Light" w:hAnsi="Calibri Light"/>
        </w:rPr>
        <w:t>□</w:t>
      </w:r>
      <w:r>
        <w:rPr>
          <w:rFonts w:eastAsia="Arial" w:cs="Arial" w:ascii="Calibri Light" w:hAnsi="Calibri Light"/>
        </w:rPr>
        <w:t xml:space="preserve">  </w:t>
      </w:r>
      <w:r>
        <w:rPr>
          <w:rFonts w:cs="Arial" w:ascii="Calibri Light" w:hAnsi="Calibri Light"/>
        </w:rPr>
        <w:t xml:space="preserve">CHIEDE, per ragioni di segreto industriale o commerciale, ai sensi dell’art.9 comma 4 del D.Lgs. n.152/2006 ss.mm., di pubblicare la </w:t>
      </w:r>
      <w:r>
        <w:rPr>
          <w:rFonts w:cs="Arial" w:ascii="Calibri Light" w:hAnsi="Calibri Light"/>
          <w:u w:val="single"/>
        </w:rPr>
        <w:t>seconda copia epurata</w:t>
      </w:r>
      <w:r>
        <w:rPr>
          <w:rFonts w:cs="Arial" w:ascii="Calibri Light" w:hAnsi="Calibri Light"/>
        </w:rPr>
        <w:t xml:space="preserve"> dei dati e delle informazioni sensibili (in sostituzione della copia integrale presentata per l’istruttoria) per i seguenti file :</w:t>
      </w:r>
    </w:p>
    <w:p>
      <w:pPr>
        <w:pStyle w:val="Normal"/>
        <w:spacing w:lineRule="auto" w:line="360" w:before="120" w:after="120"/>
        <w:ind w:left="283" w:right="0"/>
        <w:rPr>
          <w:rFonts w:ascii="Calibri Light" w:hAnsi="Calibri Light" w:cs="Arial"/>
        </w:rPr>
      </w:pPr>
      <w:r>
        <w:rPr>
          <w:rFonts w:cs="Arial" w:ascii="Calibri Light" w:hAnsi="Calibri Light"/>
        </w:rPr>
        <w:t>_________________________________________________________________________</w:t>
      </w:r>
    </w:p>
    <w:p>
      <w:pPr>
        <w:pStyle w:val="Normal"/>
        <w:tabs>
          <w:tab w:val="clear" w:pos="720"/>
          <w:tab w:val="left" w:pos="459" w:leader="none"/>
        </w:tabs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Si </w:t>
      </w:r>
      <w:r>
        <w:rPr>
          <w:u w:val="single"/>
        </w:rPr>
        <w:t>all</w:t>
      </w:r>
      <w:r>
        <w:rPr>
          <w:sz w:val="22"/>
          <w:szCs w:val="22"/>
          <w:u w:val="single"/>
        </w:rPr>
        <w:t>egano</w:t>
      </w:r>
      <w:r>
        <w:rPr>
          <w:sz w:val="22"/>
          <w:szCs w:val="22"/>
        </w:rPr>
        <w:t xml:space="preserve"> i</w:t>
      </w:r>
      <w:r>
        <w:rPr>
          <w:sz w:val="22"/>
          <w:szCs w:val="22"/>
        </w:rPr>
        <w:t>noltre i</w:t>
      </w:r>
      <w:r>
        <w:rPr>
          <w:sz w:val="22"/>
          <w:szCs w:val="22"/>
        </w:rPr>
        <w:t xml:space="preserve"> seguenti documenti:</w:t>
      </w:r>
    </w:p>
    <w:p>
      <w:pPr>
        <w:pStyle w:val="ListParagraph"/>
        <w:widowControl/>
        <w:numPr>
          <w:ilvl w:val="0"/>
          <w:numId w:val="1"/>
        </w:numPr>
        <w:spacing w:before="120" w:after="0"/>
        <w:jc w:val="both"/>
        <w:rPr>
          <w:sz w:val="22"/>
          <w:szCs w:val="22"/>
        </w:rPr>
      </w:pPr>
      <w:r>
        <w:rPr>
          <w:rFonts w:cs="" w:cstheme="majorBidi"/>
          <w:color w:themeColor="text1" w:val="000000"/>
          <w:sz w:val="22"/>
          <w:szCs w:val="22"/>
        </w:rPr>
        <w:t>ATTESTAZIONE DEL VERSAMENTO DI N.2 IMPOSTE DI BOLLO</w:t>
      </w:r>
      <w:r>
        <w:rPr>
          <w:rStyle w:val="FootnoteReference"/>
          <w:rFonts w:cs=""/>
          <w:color w:themeColor="text1" w:themeTint="f2" w:val="0D0D0D"/>
          <w:sz w:val="22"/>
          <w:szCs w:val="22"/>
        </w:rPr>
        <w:footnoteReference w:id="2"/>
      </w:r>
    </w:p>
    <w:p>
      <w:pPr>
        <w:pStyle w:val="ListParagraph"/>
        <w:widowControl/>
        <w:numPr>
          <w:ilvl w:val="0"/>
          <w:numId w:val="1"/>
        </w:numPr>
        <w:spacing w:before="0" w:after="0"/>
        <w:jc w:val="both"/>
        <w:rPr>
          <w:sz w:val="22"/>
          <w:szCs w:val="22"/>
        </w:rPr>
      </w:pPr>
      <w:r>
        <w:rPr>
          <w:rFonts w:cs="" w:cstheme="majorBidi"/>
          <w:b w:val="false"/>
          <w:bCs w:val="false"/>
          <w:color w:themeColor="text1" w:val="000000"/>
          <w:sz w:val="22"/>
          <w:szCs w:val="22"/>
        </w:rPr>
        <w:t xml:space="preserve">CONSENSO INFORMATO AL TRATTAMENTO DEI DATI PERSONALI redatto in  base al MODULO G </w:t>
      </w:r>
      <w:r>
        <w:rPr>
          <w:rFonts w:cs="" w:cstheme="majorBidi"/>
          <w:b w:val="false"/>
          <w:bCs w:val="false"/>
          <w:i w:val="false"/>
          <w:iCs w:val="false"/>
          <w:color w:themeColor="text1" w:val="000000"/>
          <w:sz w:val="22"/>
          <w:szCs w:val="22"/>
        </w:rPr>
        <w:t>(s</w:t>
      </w:r>
      <w:r>
        <w:rPr>
          <w:rFonts w:cs="" w:cstheme="majorBidi"/>
          <w:b w:val="false"/>
          <w:bCs w:val="false"/>
          <w:i w:val="false"/>
          <w:iCs w:val="false"/>
          <w:color w:themeColor="text1" w:val="000000"/>
          <w:sz w:val="22"/>
          <w:szCs w:val="22"/>
        </w:rPr>
        <w:t>ottoscritto dal proponente e da tutti i progettisti)</w:t>
      </w:r>
      <w:r>
        <w:rPr>
          <w:rFonts w:cs="" w:cstheme="majorBidi"/>
          <w:color w:themeColor="text1" w:val="000000"/>
          <w:sz w:val="22"/>
          <w:szCs w:val="22"/>
        </w:rPr>
        <w:t xml:space="preserve"> </w:t>
      </w:r>
      <w:r>
        <w:rPr>
          <w:rFonts w:cs="" w:cstheme="majorBidi"/>
          <w:color w:themeColor="text1" w:val="000000"/>
          <w:sz w:val="22"/>
          <w:szCs w:val="22"/>
        </w:rPr>
        <w:t>in quanto l</w:t>
      </w:r>
      <w:r>
        <w:rPr>
          <w:rFonts w:cs="" w:cstheme="majorBidi"/>
          <w:color w:themeColor="text1" w:val="000000"/>
          <w:sz w:val="22"/>
          <w:szCs w:val="22"/>
        </w:rPr>
        <w:t xml:space="preserve">’Autorità Competente pubblicherà sul </w:t>
      </w:r>
      <w:r>
        <w:rPr>
          <w:rFonts w:cs="" w:cstheme="majorBidi"/>
          <w:color w:themeColor="text1" w:val="000000"/>
          <w:sz w:val="22"/>
          <w:szCs w:val="22"/>
        </w:rPr>
        <w:t xml:space="preserve">proprio </w:t>
      </w:r>
      <w:r>
        <w:rPr>
          <w:rFonts w:cs="" w:cstheme="majorBidi"/>
          <w:color w:themeColor="text1" w:val="000000"/>
          <w:sz w:val="22"/>
          <w:szCs w:val="22"/>
        </w:rPr>
        <w:t xml:space="preserve">sito istituzionale la documentazione trasmessa;  </w:t>
      </w:r>
    </w:p>
    <w:p>
      <w:pPr>
        <w:pStyle w:val="ListParagraph"/>
        <w:widowControl/>
        <w:spacing w:before="0" w:after="0"/>
        <w:jc w:val="both"/>
        <w:rPr>
          <w:sz w:val="22"/>
          <w:szCs w:val="22"/>
        </w:rPr>
      </w:pPr>
      <w:r>
        <w:rPr>
          <w:rFonts w:cs="" w:cstheme="majorBidi"/>
          <w:color w:themeColor="text1" w:val="000000"/>
          <w:sz w:val="22"/>
          <w:szCs w:val="22"/>
        </w:rPr>
        <w:t xml:space="preserve">  </w:t>
      </w:r>
    </w:p>
    <w:p>
      <w:pPr>
        <w:pStyle w:val="ListParagraph"/>
        <w:widowControl/>
        <w:numPr>
          <w:ilvl w:val="0"/>
          <w:numId w:val="1"/>
        </w:numPr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COPIA FOTOSTATICA DI UN DOCUMENTO DI IDENTITÀ DEL DICHIARANTE in corso di validità </w:t>
      </w:r>
      <w:r>
        <w:rPr>
          <w:i/>
          <w:iCs/>
          <w:color w:val="808080"/>
          <w:sz w:val="22"/>
          <w:szCs w:val="22"/>
        </w:rPr>
        <w:t>(Da allegare solo nel caso venga inviata copia dell’istanza con firma autografa);</w:t>
      </w:r>
    </w:p>
    <w:p>
      <w:pPr>
        <w:pStyle w:val="ListParagraph"/>
        <w:widowControl/>
        <w:numPr>
          <w:ilvl w:val="0"/>
          <w:numId w:val="1"/>
        </w:numPr>
        <w:spacing w:before="120" w:after="0"/>
        <w:jc w:val="both"/>
        <w:rPr>
          <w:i w:val="false"/>
          <w:i w:val="false"/>
          <w:iCs w:val="false"/>
        </w:rPr>
      </w:pPr>
      <w:r>
        <w:rPr>
          <w:i w:val="false"/>
          <w:iCs w:val="false"/>
          <w:sz w:val="22"/>
          <w:szCs w:val="22"/>
        </w:rPr>
        <w:t>DELEGA ALLA PRESENTAZIONE DELL’ISTANZA E A PORRE IN ESSERE OGNI CONSEGUENTE ATTIVITA’ NONCHÉ AD INTERLOQUIRE CON GLI E</w:t>
      </w:r>
      <w:r>
        <w:rPr>
          <w:i w:val="false"/>
          <w:iCs w:val="false"/>
        </w:rPr>
        <w:t xml:space="preserve">NTI INTERESSATI </w:t>
      </w:r>
      <w:r>
        <w:rPr>
          <w:b/>
          <w:bCs/>
          <w:i w:val="false"/>
          <w:iCs w:val="false"/>
        </w:rPr>
        <w:t>MODULO M</w:t>
      </w:r>
      <w:r>
        <w:rPr>
          <w:i w:val="false"/>
          <w:iCs w:val="false"/>
        </w:rPr>
        <w:t xml:space="preserve"> </w:t>
      </w:r>
      <w:r>
        <w:rPr>
          <w:i/>
          <w:iCs/>
          <w:color w:val="808080"/>
        </w:rPr>
        <w:t xml:space="preserve">(solo se pertinente)  </w:t>
      </w:r>
    </w:p>
    <w:p>
      <w:pPr>
        <w:pStyle w:val="Normal"/>
        <w:widowControl/>
        <w:spacing w:before="120" w:after="0"/>
        <w:ind w:hanging="0" w:left="0" w:right="142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BodyText"/>
        <w:widowControl w:val="false"/>
        <w:suppressAutoHyphens w:val="true"/>
        <w:bidi w:val="0"/>
        <w:spacing w:before="51" w:after="0"/>
        <w:ind w:hanging="0" w:left="0" w:right="0"/>
        <w:jc w:val="both"/>
        <w:rPr>
          <w:sz w:val="22"/>
          <w:szCs w:val="22"/>
        </w:rPr>
      </w:pPr>
      <w:r>
        <w:rPr>
          <w:sz w:val="22"/>
          <w:szCs w:val="22"/>
        </w:rPr>
        <w:t>Il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sottoscritto,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ai</w:t>
      </w:r>
      <w:r>
        <w:rPr>
          <w:spacing w:val="-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sensi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per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gli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effetti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delle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disposizioni</w:t>
      </w:r>
      <w:r>
        <w:rPr>
          <w:spacing w:val="-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contenute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negli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artt.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46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47</w:t>
      </w:r>
      <w:r>
        <w:rPr>
          <w:spacing w:val="-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del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DPR</w:t>
      </w:r>
      <w:r>
        <w:rPr>
          <w:spacing w:val="-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445/2000 </w:t>
      </w:r>
      <w:r>
        <w:rPr>
          <w:sz w:val="22"/>
          <w:szCs w:val="22"/>
        </w:rPr>
        <w:t xml:space="preserve">e </w:t>
      </w:r>
      <w:r>
        <w:rPr>
          <w:spacing w:val="-3"/>
          <w:sz w:val="22"/>
          <w:szCs w:val="22"/>
        </w:rPr>
        <w:t xml:space="preserve">consapevole </w:t>
      </w:r>
      <w:r>
        <w:rPr>
          <w:sz w:val="22"/>
          <w:szCs w:val="22"/>
        </w:rPr>
        <w:t xml:space="preserve">delle </w:t>
      </w:r>
      <w:r>
        <w:rPr>
          <w:spacing w:val="-3"/>
          <w:sz w:val="22"/>
          <w:szCs w:val="22"/>
        </w:rPr>
        <w:t xml:space="preserve">sanzioni </w:t>
      </w:r>
      <w:r>
        <w:rPr>
          <w:sz w:val="22"/>
          <w:szCs w:val="22"/>
        </w:rPr>
        <w:t xml:space="preserve">penali previste in </w:t>
      </w:r>
      <w:r>
        <w:rPr>
          <w:spacing w:val="-3"/>
          <w:sz w:val="22"/>
          <w:szCs w:val="22"/>
        </w:rPr>
        <w:t xml:space="preserve">caso </w:t>
      </w:r>
      <w:r>
        <w:rPr>
          <w:sz w:val="22"/>
          <w:szCs w:val="22"/>
        </w:rPr>
        <w:t xml:space="preserve">di </w:t>
      </w:r>
      <w:r>
        <w:rPr>
          <w:spacing w:val="-3"/>
          <w:sz w:val="22"/>
          <w:szCs w:val="22"/>
        </w:rPr>
        <w:t xml:space="preserve">dichiarazioni mendaci </w:t>
      </w:r>
      <w:r>
        <w:rPr>
          <w:sz w:val="22"/>
          <w:szCs w:val="22"/>
        </w:rPr>
        <w:t xml:space="preserve">(artt. 75 e 76 </w:t>
      </w:r>
      <w:r>
        <w:rPr>
          <w:spacing w:val="-3"/>
          <w:sz w:val="22"/>
          <w:szCs w:val="22"/>
        </w:rPr>
        <w:t xml:space="preserve">del </w:t>
      </w:r>
      <w:r>
        <w:rPr>
          <w:sz w:val="22"/>
          <w:szCs w:val="22"/>
        </w:rPr>
        <w:t xml:space="preserve">D.P.R. n. </w:t>
      </w:r>
      <w:r>
        <w:rPr>
          <w:spacing w:val="-3"/>
          <w:sz w:val="22"/>
          <w:szCs w:val="22"/>
        </w:rPr>
        <w:t xml:space="preserve">445/2000) </w:t>
      </w:r>
      <w:r>
        <w:rPr>
          <w:sz w:val="22"/>
          <w:szCs w:val="22"/>
        </w:rPr>
        <w:t xml:space="preserve">dichiara sotto la </w:t>
      </w:r>
      <w:r>
        <w:rPr>
          <w:spacing w:val="-3"/>
          <w:sz w:val="22"/>
          <w:szCs w:val="22"/>
        </w:rPr>
        <w:t xml:space="preserve">propria responsabilità </w:t>
      </w:r>
      <w:r>
        <w:rPr>
          <w:sz w:val="22"/>
          <w:szCs w:val="22"/>
        </w:rPr>
        <w:t xml:space="preserve">che le </w:t>
      </w:r>
      <w:r>
        <w:rPr>
          <w:spacing w:val="-3"/>
          <w:sz w:val="22"/>
          <w:szCs w:val="22"/>
        </w:rPr>
        <w:t xml:space="preserve">informazioni </w:t>
      </w:r>
      <w:r>
        <w:rPr>
          <w:sz w:val="22"/>
          <w:szCs w:val="22"/>
        </w:rPr>
        <w:t xml:space="preserve">ed i dati riportati nella </w:t>
      </w:r>
      <w:r>
        <w:rPr>
          <w:spacing w:val="-3"/>
          <w:sz w:val="22"/>
          <w:szCs w:val="22"/>
        </w:rPr>
        <w:t xml:space="preserve">presente </w:t>
      </w:r>
      <w:r>
        <w:rPr>
          <w:sz w:val="22"/>
          <w:szCs w:val="22"/>
        </w:rPr>
        <w:t>istanza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di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verifica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di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assoggettabilità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VIA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nella</w:t>
      </w:r>
      <w:r>
        <w:rPr>
          <w:spacing w:val="-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documentazione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essa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allegata</w:t>
      </w:r>
      <w:r>
        <w:rPr>
          <w:spacing w:val="-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sono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veritiere.</w:t>
      </w:r>
    </w:p>
    <w:p>
      <w:pPr>
        <w:pStyle w:val="Normal"/>
        <w:ind w:left="252" w:right="124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252" w:right="124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20"/>
          <w:tab w:val="left" w:pos="1677" w:leader="none"/>
          <w:tab w:val="left" w:pos="3069" w:leader="none"/>
        </w:tabs>
        <w:spacing w:before="57" w:after="0"/>
        <w:ind w:left="252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li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  <w:u w:val="none"/>
        </w:rPr>
        <w:t>__/__/____</w:t>
      </w:r>
    </w:p>
    <w:p>
      <w:pPr>
        <w:pStyle w:val="BodyText"/>
        <w:spacing w:before="11" w:after="0"/>
        <w:jc w:val="both"/>
        <w:rPr>
          <w:sz w:val="17"/>
        </w:rPr>
      </w:pPr>
      <w:r>
        <w:rPr>
          <w:sz w:val="17"/>
        </w:rPr>
      </w:r>
    </w:p>
    <w:p>
      <w:pPr>
        <w:pStyle w:val="Normal"/>
        <w:ind w:left="5664"/>
        <w:rPr/>
      </w:pPr>
      <w:r>
        <w:rPr/>
      </w:r>
    </w:p>
    <w:p>
      <w:pPr>
        <w:pStyle w:val="Normal"/>
        <w:spacing w:before="0" w:after="120"/>
        <w:ind w:left="5103"/>
        <w:jc w:val="center"/>
        <w:rPr/>
      </w:pPr>
      <w:r>
        <w:rPr/>
        <w:t>Firma</w:t>
      </w:r>
    </w:p>
    <w:p>
      <w:pPr>
        <w:pStyle w:val="Normal"/>
        <w:ind w:left="5103"/>
        <w:jc w:val="center"/>
        <w:rPr/>
      </w:pPr>
      <w:r>
        <w:rPr>
          <w:highlight w:val="lightGray"/>
        </w:rPr>
        <w:t>_______________________</w:t>
      </w:r>
    </w:p>
    <w:p>
      <w:pPr>
        <w:pStyle w:val="Normal"/>
        <w:ind w:left="5103"/>
        <w:jc w:val="center"/>
        <w:rPr>
          <w:i/>
          <w:i/>
          <w:iCs/>
          <w:color w:val="808080"/>
          <w:sz w:val="18"/>
          <w:szCs w:val="18"/>
          <w:highlight w:val="none"/>
          <w:shd w:fill="auto" w:val="clear"/>
        </w:rPr>
      </w:pPr>
      <w:r>
        <w:rPr>
          <w:i/>
          <w:iCs/>
          <w:color w:val="808080"/>
          <w:sz w:val="18"/>
          <w:szCs w:val="18"/>
          <w:shd w:fill="auto" w:val="clear"/>
        </w:rPr>
        <w:t>(firma)</w:t>
      </w:r>
    </w:p>
    <w:p>
      <w:pPr>
        <w:pStyle w:val="Normal"/>
        <w:spacing w:before="125" w:after="0"/>
        <w:ind w:left="5103" w:right="-18"/>
        <w:jc w:val="both"/>
        <w:rPr>
          <w:i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Documento</w:t>
      </w:r>
      <w:r>
        <w:rPr>
          <w:rFonts w:ascii="Calibri" w:hAnsi="Calibri"/>
          <w:i/>
          <w:spacing w:val="-11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informatico</w:t>
      </w:r>
      <w:r>
        <w:rPr>
          <w:rFonts w:ascii="Calibri" w:hAnsi="Calibri"/>
          <w:i/>
          <w:spacing w:val="-12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firmato</w:t>
      </w:r>
      <w:r>
        <w:rPr>
          <w:rFonts w:ascii="Calibri" w:hAnsi="Calibri"/>
          <w:i/>
          <w:spacing w:val="-11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digitalmente</w:t>
      </w:r>
      <w:r>
        <w:rPr>
          <w:rFonts w:ascii="Calibri" w:hAnsi="Calibri"/>
          <w:i/>
          <w:spacing w:val="-14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ai</w:t>
      </w:r>
      <w:r>
        <w:rPr>
          <w:rFonts w:ascii="Calibri" w:hAnsi="Calibri"/>
          <w:i/>
          <w:spacing w:val="-12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sensi</w:t>
      </w:r>
      <w:r>
        <w:rPr>
          <w:rFonts w:ascii="Calibri" w:hAnsi="Calibri"/>
          <w:i/>
          <w:spacing w:val="-13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del</w:t>
      </w:r>
      <w:r>
        <w:rPr>
          <w:rFonts w:ascii="Calibri" w:hAnsi="Calibri"/>
          <w:i/>
          <w:spacing w:val="-13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testo</w:t>
      </w:r>
      <w:r>
        <w:rPr>
          <w:rFonts w:ascii="Calibri" w:hAnsi="Calibri"/>
          <w:i/>
          <w:spacing w:val="-10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unico</w:t>
      </w:r>
      <w:r>
        <w:rPr>
          <w:rFonts w:ascii="Calibri" w:hAnsi="Calibri"/>
          <w:i/>
          <w:spacing w:val="-12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D.P.R. n. 445 del 28</w:t>
      </w:r>
      <w:r>
        <w:rPr>
          <w:rFonts w:ascii="Calibri" w:hAnsi="Calibri"/>
          <w:i/>
          <w:spacing w:val="-13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dicembre</w:t>
      </w:r>
      <w:r>
        <w:rPr>
          <w:rFonts w:ascii="Calibri" w:hAnsi="Calibri"/>
          <w:i/>
          <w:spacing w:val="-11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2000,</w:t>
      </w:r>
      <w:r>
        <w:rPr>
          <w:rFonts w:ascii="Calibri" w:hAnsi="Calibri"/>
          <w:i/>
          <w:spacing w:val="-12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del</w:t>
      </w:r>
      <w:r>
        <w:rPr>
          <w:rFonts w:ascii="Calibri" w:hAnsi="Calibri"/>
          <w:i/>
          <w:spacing w:val="-13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D.Lgs. n.82</w:t>
      </w:r>
      <w:r>
        <w:rPr>
          <w:i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del</w:t>
      </w:r>
      <w:r>
        <w:rPr>
          <w:rFonts w:ascii="Calibri" w:hAnsi="Calibri"/>
          <w:i/>
          <w:spacing w:val="-4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7</w:t>
      </w:r>
      <w:r>
        <w:rPr>
          <w:rFonts w:ascii="Calibri" w:hAnsi="Calibri"/>
          <w:i/>
          <w:spacing w:val="-12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marzo 2005 e norme collegate, il quale sostituisce il testo cartaceo e la firma</w:t>
      </w:r>
      <w:r>
        <w:rPr>
          <w:rFonts w:ascii="Calibri" w:hAnsi="Calibri"/>
          <w:i/>
          <w:spacing w:val="-10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autografa</w:t>
      </w:r>
      <w:r>
        <w:rPr>
          <w:rStyle w:val="FootnoteReference"/>
          <w:rFonts w:ascii="Calibri" w:hAnsi="Calibri"/>
          <w:i/>
          <w:iCs/>
          <w:sz w:val="18"/>
          <w:szCs w:val="18"/>
        </w:rPr>
        <w:footnoteReference w:id="3"/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ind w:left="284" w:right="323"/>
        <w:rPr>
          <w:i/>
          <w:i/>
          <w:sz w:val="24"/>
        </w:rPr>
      </w:pPr>
      <w:r>
        <w:rPr>
          <w:i/>
          <w:sz w:val="24"/>
        </w:rPr>
      </w:r>
    </w:p>
    <w:sectPr>
      <w:headerReference w:type="default" r:id="rId3"/>
      <w:footerReference w:type="default" r:id="rId4"/>
      <w:footnotePr>
        <w:numFmt w:val="decimal"/>
      </w:footnotePr>
      <w:type w:val="nextPage"/>
      <w:pgSz w:w="11906" w:h="16838"/>
      <w:pgMar w:left="880" w:right="700" w:gutter="0" w:header="527" w:top="1037" w:footer="923" w:bottom="120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ambria">
    <w:charset w:val="00"/>
    <w:family w:val="roman"/>
    <w:pitch w:val="variable"/>
  </w:font>
  <w:font w:name="Segoe U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 Light">
    <w:charset w:val="01"/>
    <w:family w:val="swiss"/>
    <w:pitch w:val="variable"/>
  </w:font>
  <w:font w:name="Segoe UI"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Calibri Light">
    <w:charset w:val="01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" wp14:anchorId="447FD6BA">
              <wp:simplePos x="0" y="0"/>
              <wp:positionH relativeFrom="page">
                <wp:posOffset>6956425</wp:posOffset>
              </wp:positionH>
              <wp:positionV relativeFrom="page">
                <wp:posOffset>10230485</wp:posOffset>
              </wp:positionV>
              <wp:extent cx="219710" cy="165735"/>
              <wp:effectExtent l="0" t="0" r="0" b="0"/>
              <wp:wrapNone/>
              <wp:docPr id="2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exact" w:line="245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stroked="f" o:allowincell="f" style="position:absolute;margin-left:547.75pt;margin-top:805.55pt;width:17.25pt;height:13pt;mso-wrap-style:square;v-text-anchor:top;mso-position-horizontal-relative:page;mso-position-vertical-relative:page" wp14:anchorId="447FD6B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exact" w:line="245"/>
                      <w:ind w:left="60"/>
                      <w:rPr>
                        <w:rFonts w:ascii="Calibri" w:hAnsi="Calibri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widowControl/>
        <w:suppressLineNumbers/>
        <w:tabs>
          <w:tab w:val="clear" w:pos="720"/>
          <w:tab w:val="left" w:pos="675" w:leader="none"/>
        </w:tabs>
        <w:suppressAutoHyphens w:val="true"/>
        <w:bidi w:val="0"/>
        <w:spacing w:before="0" w:after="0"/>
        <w:ind w:hanging="170" w:left="170" w:right="0"/>
        <w:jc w:val="both"/>
        <w:rPr/>
      </w:pPr>
      <w:r>
        <w:rPr>
          <w:rStyle w:val="Caratterinotaapidipagina"/>
        </w:rPr>
        <w:footnoteRef/>
      </w:r>
      <w:r>
        <w:rPr/>
        <w:tab/>
        <w:t xml:space="preserve"> </w:t>
      </w:r>
      <w:r>
        <w:rPr>
          <w:rFonts w:eastAsia="Calibri Light" w:cs="Calibri Light" w:ascii="Calibri Light" w:hAnsi="Calibri Light"/>
          <w:sz w:val="18"/>
          <w:szCs w:val="18"/>
          <w:lang w:eastAsia="en-US"/>
        </w:rPr>
        <w:t>Le imposte di bollo da versare sono due: una è utilizzata per la presentazione dell’istanza, l’altra per l’emissione del provvedimento finale. Devono essere riportati gli estremi dei codici identificativi delle marche da bollo che devono essere annullate e conservate dall’interessato o documentazione attestante l’assolvimento dell’imposta di bollo con modalità previste, inclusa quella virtuale o tramite @bollo</w:t>
      </w:r>
    </w:p>
  </w:footnote>
  <w:footnote w:id="3">
    <w:p>
      <w:pPr>
        <w:pStyle w:val="Normal"/>
        <w:widowControl w:val="false"/>
        <w:suppressAutoHyphens w:val="true"/>
        <w:bidi w:val="0"/>
        <w:spacing w:before="0" w:after="0"/>
        <w:ind w:hanging="170" w:left="170" w:right="397"/>
        <w:jc w:val="both"/>
        <w:rPr>
          <w:i/>
          <w:i/>
          <w:sz w:val="24"/>
        </w:rPr>
      </w:pPr>
      <w:r>
        <w:rPr>
          <w:rStyle w:val="Caratterinotaapidipagina"/>
        </w:rPr>
        <w:footnoteRef/>
      </w:r>
      <w:r>
        <w:rPr>
          <w:i w:val="false"/>
          <w:iCs w:val="false"/>
          <w:sz w:val="18"/>
          <w:szCs w:val="18"/>
        </w:rPr>
        <w:tab/>
        <w:t xml:space="preserve">Cancellare il testo nel caso di firma autografa 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1023a"/>
    <w:pPr>
      <w:widowControl w:val="false"/>
      <w:suppressAutoHyphens w:val="true"/>
      <w:bidi w:val="0"/>
      <w:spacing w:before="0" w:after="0"/>
      <w:jc w:val="left"/>
    </w:pPr>
    <w:rPr>
      <w:rFonts w:ascii="Calibri Light" w:hAnsi="Calibri Light" w:eastAsia="Calibri Light" w:cs="Calibri Light"/>
      <w:color w:val="auto"/>
      <w:kern w:val="0"/>
      <w:sz w:val="22"/>
      <w:szCs w:val="22"/>
      <w:lang w:val="it-IT" w:eastAsia="en-US" w:bidi="ar-SA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rFonts w:ascii="Calibri" w:hAnsi="Calibri" w:eastAsia="Calibri" w:cs="Calibri"/>
      <w:b/>
      <w:bCs/>
      <w:sz w:val="24"/>
      <w:szCs w:val="24"/>
    </w:rPr>
  </w:style>
  <w:style w:type="paragraph" w:styleId="Heading2">
    <w:name w:val="Heading 2"/>
    <w:basedOn w:val="Normal"/>
    <w:next w:val="Normal"/>
    <w:link w:val="Titolo2Carattere"/>
    <w:uiPriority w:val="9"/>
    <w:semiHidden/>
    <w:unhideWhenUsed/>
    <w:qFormat/>
    <w:rsid w:val="00160361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testoCarattere" w:customStyle="1">
    <w:name w:val="Corpo testo Carattere"/>
    <w:basedOn w:val="DefaultParagraphFont"/>
    <w:uiPriority w:val="1"/>
    <w:qFormat/>
    <w:rsid w:val="00fc5f68"/>
    <w:rPr>
      <w:rFonts w:ascii="Calibri Light" w:hAnsi="Calibri Light" w:eastAsia="Calibri Light" w:cs="Calibri Light"/>
      <w:sz w:val="24"/>
      <w:szCs w:val="24"/>
      <w:lang w:val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d45c77"/>
    <w:rPr>
      <w:rFonts w:ascii="Calibri Light" w:hAnsi="Calibri Light" w:eastAsia="Calibri Light" w:cs="Calibri Light"/>
      <w:lang w:val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d45c77"/>
    <w:rPr>
      <w:rFonts w:ascii="Calibri Light" w:hAnsi="Calibri Light" w:eastAsia="Calibri Light" w:cs="Calibri Light"/>
      <w:lang w:val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45c77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semiHidden/>
    <w:qFormat/>
    <w:rsid w:val="00d45c77"/>
    <w:rPr>
      <w:rFonts w:ascii="Calibri Light" w:hAnsi="Calibri Light" w:eastAsia="Calibri Light" w:cs="Calibri Light"/>
      <w:sz w:val="20"/>
      <w:szCs w:val="20"/>
      <w:lang w:val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d45c77"/>
    <w:rPr>
      <w:rFonts w:ascii="Calibri Light" w:hAnsi="Calibri Light" w:eastAsia="Calibri Light" w:cs="Calibri Light"/>
      <w:b/>
      <w:bCs/>
      <w:sz w:val="20"/>
      <w:szCs w:val="20"/>
      <w:lang w:val="it-IT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d45c77"/>
    <w:rPr>
      <w:rFonts w:ascii="Segoe UI" w:hAnsi="Segoe UI" w:eastAsia="Calibri Light" w:cs="Segoe UI"/>
      <w:sz w:val="18"/>
      <w:szCs w:val="18"/>
      <w:lang w:val="it-IT"/>
    </w:rPr>
  </w:style>
  <w:style w:type="character" w:styleId="Caratterenotaapidipagina" w:customStyle="1">
    <w:name w:val="Carattere nota a piè di pagina"/>
    <w:qFormat/>
    <w:rsid w:val="00ed6f1a"/>
    <w:rPr/>
  </w:style>
  <w:style w:type="character" w:styleId="Caratterinotaapidipagina">
    <w:name w:val="Caratteri nota a piè di pagina"/>
    <w:qFormat/>
    <w:rsid w:val="00ed6f1a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estonotaapidipaginaCarattere" w:customStyle="1">
    <w:name w:val="Testo nota a piè di pagina Carattere"/>
    <w:basedOn w:val="DefaultParagraphFont"/>
    <w:qFormat/>
    <w:rsid w:val="00ed6f1a"/>
    <w:rPr>
      <w:rFonts w:ascii="Times New Roman" w:hAnsi="Times New Roman" w:eastAsia="Times New Roman" w:cs="Times New Roman"/>
      <w:sz w:val="20"/>
      <w:szCs w:val="20"/>
      <w:lang w:val="it-IT" w:eastAsia="zh-CN"/>
    </w:rPr>
  </w:style>
  <w:style w:type="character" w:styleId="Titolo2Carattere" w:customStyle="1">
    <w:name w:val="Titolo 2 Carattere"/>
    <w:basedOn w:val="DefaultParagraphFont"/>
    <w:uiPriority w:val="9"/>
    <w:semiHidden/>
    <w:qFormat/>
    <w:rsid w:val="00160361"/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  <w:lang w:val="it-IT"/>
    </w:rPr>
  </w:style>
  <w:style w:type="character" w:styleId="Hyperlink">
    <w:name w:val="Hyperlink"/>
    <w:basedOn w:val="DefaultParagraphFont"/>
    <w:uiPriority w:val="99"/>
    <w:unhideWhenUsed/>
    <w:rsid w:val="0076393a"/>
    <w:rPr>
      <w:color w:themeColor="hyperlink" w:val="0000FF"/>
      <w:u w:val="single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Caratterinotadichiusura">
    <w:name w:val="Caratteri nota di chiusura"/>
    <w:qFormat/>
    <w:rPr/>
  </w:style>
  <w:style w:type="character" w:styleId="EndnoteReference">
    <w:name w:val="Endnote Reference"/>
    <w:rPr>
      <w:vertAlign w:val="superscript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CorpotestoCarattere"/>
    <w:uiPriority w:val="1"/>
    <w:qFormat/>
    <w:pPr/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hanging="361" w:left="973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d45c77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link w:val="PidipaginaCarattere"/>
    <w:uiPriority w:val="99"/>
    <w:unhideWhenUsed/>
    <w:rsid w:val="00d45c77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d45c77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d45c77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45c77"/>
    <w:pPr/>
    <w:rPr>
      <w:rFonts w:ascii="Segoe UI" w:hAnsi="Segoe UI" w:cs="Segoe UI"/>
      <w:sz w:val="18"/>
      <w:szCs w:val="18"/>
    </w:rPr>
  </w:style>
  <w:style w:type="paragraph" w:styleId="Stile" w:customStyle="1">
    <w:name w:val="Stile"/>
    <w:qFormat/>
    <w:rsid w:val="00ed6f1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zh-CN" w:bidi="ar-SA"/>
    </w:rPr>
  </w:style>
  <w:style w:type="paragraph" w:styleId="Testopreformattato" w:customStyle="1">
    <w:name w:val="Testo preformattato"/>
    <w:basedOn w:val="Normal"/>
    <w:qFormat/>
    <w:rsid w:val="00ed6f1a"/>
    <w:pPr>
      <w:widowControl/>
      <w:suppressAutoHyphens w:val="true"/>
    </w:pPr>
    <w:rPr>
      <w:rFonts w:ascii="Liberation Mono" w:hAnsi="Liberation Mono" w:eastAsia="NSimSun" w:cs="Liberation Mono"/>
      <w:sz w:val="20"/>
      <w:szCs w:val="20"/>
      <w:lang w:eastAsia="zh-CN"/>
    </w:rPr>
  </w:style>
  <w:style w:type="paragraph" w:styleId="FootnoteText">
    <w:name w:val="Footnote Text"/>
    <w:basedOn w:val="Normal"/>
    <w:link w:val="TestonotaapidipaginaCarattere"/>
    <w:rsid w:val="00ed6f1a"/>
    <w:pPr>
      <w:widowControl/>
      <w:suppressLineNumbers/>
      <w:suppressAutoHyphens w:val="true"/>
      <w:ind w:hanging="339" w:left="339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Default" w:customStyle="1">
    <w:name w:val="Default"/>
    <w:qFormat/>
    <w:rsid w:val="00897ee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it-IT" w:eastAsia="en-US" w:bidi="ar-SA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0b047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rovincia.pesarourbino@legalmail.it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76F09EF4A368F44A111FA1506B4C735" ma:contentTypeVersion="6" ma:contentTypeDescription="Creare un nuovo documento." ma:contentTypeScope="" ma:versionID="93bc50cfccaa54fe274934dc4d4ddaca">
  <xsd:schema xmlns:xsd="http://www.w3.org/2001/XMLSchema" xmlns:xs="http://www.w3.org/2001/XMLSchema" xmlns:p="http://schemas.microsoft.com/office/2006/metadata/properties" xmlns:ns2="1344b531-b21c-4929-bfb2-5cf23f41cf10" targetNamespace="http://schemas.microsoft.com/office/2006/metadata/properties" ma:root="true" ma:fieldsID="800de5437753a1081d94f8c121cc15a3" ns2:_="">
    <xsd:import namespace="1344b531-b21c-4929-bfb2-5cf23f41cf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4b531-b21c-4929-bfb2-5cf23f41cf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90DE4-A110-483F-BA3D-D32D8F980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44b531-b21c-4929-bfb2-5cf23f41cf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5C372F-7CDA-4B62-856C-D113BF2EF9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72F420-A837-474D-9AE3-387A3DE301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5F16E8-B996-4F75-B9EC-1059B8BF9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LibreOffice/7.6.7.2$Windows_X86_64 LibreOffice_project/dd47e4b30cb7dab30588d6c79c651f218165e3c5</Application>
  <AppVersion>15.0000</AppVersion>
  <Pages>3</Pages>
  <Words>624</Words>
  <Characters>3927</Characters>
  <CharactersWithSpaces>4514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2022-06-20T11:40:00Z</dcterms:created>
  <dc:creator>Atos Bracci</dc:creator>
  <dc:description/>
  <dc:language>it-IT</dc:language>
  <cp:lastModifiedBy>C. Forlani</cp:lastModifiedBy>
  <dcterms:modified xsi:type="dcterms:W3CDTF">2025-12-29T15:55:24Z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0x010100176F09EF4A368F44A111FA1506B4C735</vt:lpwstr>
  </property>
</Properties>
</file>